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3E3" w:rsidRPr="00F5320B" w:rsidRDefault="00B763E3" w:rsidP="00B763E3">
      <w:pPr>
        <w:pStyle w:val="pj"/>
        <w:shd w:val="clear" w:color="auto" w:fill="FFFFFF"/>
        <w:jc w:val="right"/>
        <w:rPr>
          <w:lang w:val="kk-KZ"/>
        </w:rPr>
      </w:pPr>
      <w:r w:rsidRPr="001832C9">
        <w:rPr>
          <w:lang w:val="kk-KZ"/>
        </w:rPr>
        <w:t xml:space="preserve">Приложение </w:t>
      </w:r>
      <w:r w:rsidRPr="001832C9">
        <w:t>№ 4 к Объявлению</w:t>
      </w:r>
      <w:r w:rsidRPr="00F5320B">
        <w:rPr>
          <w:lang w:val="kk-KZ"/>
        </w:rPr>
        <w:t xml:space="preserve"> </w:t>
      </w:r>
      <w:r>
        <w:rPr>
          <w:lang w:val="kk-KZ"/>
        </w:rPr>
        <w:t xml:space="preserve">тендера </w:t>
      </w:r>
    </w:p>
    <w:p w:rsidR="00B763E3" w:rsidRPr="001832C9" w:rsidRDefault="00B763E3" w:rsidP="00B763E3">
      <w:pPr>
        <w:pStyle w:val="pj"/>
        <w:shd w:val="clear" w:color="auto" w:fill="FFFFFF"/>
      </w:pPr>
    </w:p>
    <w:p w:rsidR="00B763E3" w:rsidRPr="001832C9" w:rsidRDefault="00B763E3" w:rsidP="00B763E3">
      <w:pPr>
        <w:pStyle w:val="pj"/>
        <w:shd w:val="clear" w:color="auto" w:fill="FFFFFF"/>
        <w:jc w:val="right"/>
      </w:pPr>
      <w:r w:rsidRPr="001832C9">
        <w:t>Форма</w:t>
      </w:r>
    </w:p>
    <w:p w:rsidR="00B763E3" w:rsidRPr="001832C9" w:rsidRDefault="00B763E3" w:rsidP="00B763E3">
      <w:pPr>
        <w:pStyle w:val="pj"/>
        <w:shd w:val="clear" w:color="auto" w:fill="FFFFFF"/>
      </w:pPr>
    </w:p>
    <w:p w:rsidR="00B763E3" w:rsidRPr="001832C9" w:rsidRDefault="00B763E3" w:rsidP="00B763E3">
      <w:pPr>
        <w:pStyle w:val="pj"/>
        <w:shd w:val="clear" w:color="auto" w:fill="FFFFFF"/>
      </w:pPr>
    </w:p>
    <w:p w:rsidR="00B763E3" w:rsidRPr="00E959A2" w:rsidRDefault="00B763E3" w:rsidP="00B763E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763E3" w:rsidRPr="00E959A2" w:rsidRDefault="00B763E3" w:rsidP="00B763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Ценовое предложение</w:t>
      </w:r>
    </w:p>
    <w:p w:rsidR="00B763E3" w:rsidRPr="00E959A2" w:rsidRDefault="00B763E3" w:rsidP="00B763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(заполняется отдельно на каждый лот, с указанием номера лота)</w:t>
      </w:r>
    </w:p>
    <w:p w:rsidR="00B763E3" w:rsidRPr="00E959A2" w:rsidRDefault="00B763E3" w:rsidP="00B763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763E3" w:rsidRPr="00E959A2" w:rsidRDefault="00B763E3" w:rsidP="00B763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</w:t>
      </w:r>
    </w:p>
    <w:p w:rsidR="00B763E3" w:rsidRPr="00E959A2" w:rsidRDefault="00B763E3" w:rsidP="00B763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потенциального поставщика)</w:t>
      </w:r>
    </w:p>
    <w:p w:rsidR="00B763E3" w:rsidRPr="00E959A2" w:rsidRDefault="00B763E3" w:rsidP="00B763E3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7175"/>
        <w:gridCol w:w="1715"/>
      </w:tblGrid>
      <w:tr w:rsidR="00B763E3" w:rsidRPr="00E959A2" w:rsidTr="003E390D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товара, работы, услуги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 (при закупках работ, услуг не заполняется)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Завод-изготовитель (при закупках работ, услуг не заполняется)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___________ за единицу в _________ на условиях _____________ ИНКОТЕРМС 2000 и (или) 2010 (пункт назначения)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(объем)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цена = строку 5 х строку 6, в ________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3E3" w:rsidRPr="00E959A2" w:rsidTr="003E390D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Общая цена (рассматривается с </w:t>
            </w:r>
            <w:proofErr w:type="spellStart"/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учетом</w:t>
            </w:r>
            <w:proofErr w:type="spellEnd"/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всех затрат потенциального поставщика и не пересматривается) на условиях _______ИНКОТЕРМС 2000 и (или) 2010, пункт назначения, включая все расходы потенциального поставщика на транспортировку, страхование, оплату таможенных пошлин,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а также иные расходы, предусмотренные условиями поставки товаров, выполнения работ, оказания услуг, за вычетом суммы НДС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3E3" w:rsidRPr="00E959A2" w:rsidRDefault="00B763E3" w:rsidP="003E39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59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763E3" w:rsidRPr="00E959A2" w:rsidRDefault="00B763E3" w:rsidP="00B763E3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763E3" w:rsidRPr="00E959A2" w:rsidRDefault="00B763E3" w:rsidP="00B763E3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B763E3" w:rsidRPr="00E959A2" w:rsidRDefault="00B763E3" w:rsidP="00B763E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(Подпись руководителя потенциального поставщика либо лица, им уполномоченного)</w:t>
      </w:r>
    </w:p>
    <w:p w:rsidR="00B763E3" w:rsidRPr="00E959A2" w:rsidRDefault="00B763E3" w:rsidP="00B763E3">
      <w:pPr>
        <w:spacing w:after="0" w:line="240" w:lineRule="auto"/>
        <w:ind w:firstLine="283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9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(Должность, фамилия, имя, отчество (при его наличии)</w:t>
      </w:r>
    </w:p>
    <w:p w:rsidR="00B763E3" w:rsidRPr="001832C9" w:rsidRDefault="00B763E3" w:rsidP="00B763E3">
      <w:pPr>
        <w:pStyle w:val="pj"/>
      </w:pPr>
    </w:p>
    <w:p w:rsidR="00B763E3" w:rsidRPr="001832C9" w:rsidRDefault="00B763E3" w:rsidP="00B763E3">
      <w:pPr>
        <w:pStyle w:val="pj"/>
      </w:pPr>
    </w:p>
    <w:p w:rsidR="00B763E3" w:rsidRPr="001832C9" w:rsidRDefault="00B763E3" w:rsidP="00B763E3">
      <w:pPr>
        <w:pStyle w:val="pj"/>
        <w:shd w:val="clear" w:color="auto" w:fill="FFFFFF"/>
      </w:pPr>
    </w:p>
    <w:p w:rsidR="00B763E3" w:rsidRPr="001832C9" w:rsidRDefault="00B763E3" w:rsidP="00B763E3">
      <w:pPr>
        <w:pStyle w:val="pj"/>
        <w:shd w:val="clear" w:color="auto" w:fill="FFFFFF"/>
      </w:pPr>
    </w:p>
    <w:p w:rsidR="00B763E3" w:rsidRDefault="00B763E3" w:rsidP="00B763E3">
      <w:pPr>
        <w:pStyle w:val="pj"/>
        <w:shd w:val="clear" w:color="auto" w:fill="FFFFFF"/>
        <w:jc w:val="right"/>
        <w:rPr>
          <w:lang w:val="kk-KZ"/>
        </w:rPr>
      </w:pPr>
    </w:p>
    <w:p w:rsidR="00DA1C63" w:rsidRPr="00B763E3" w:rsidRDefault="00DA1C63">
      <w:pPr>
        <w:rPr>
          <w:lang w:val="kk-KZ"/>
        </w:rPr>
      </w:pPr>
      <w:bookmarkStart w:id="0" w:name="_GoBack"/>
      <w:bookmarkEnd w:id="0"/>
    </w:p>
    <w:sectPr w:rsidR="00DA1C63" w:rsidRPr="00B7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2"/>
    <w:rsid w:val="008D0CE2"/>
    <w:rsid w:val="00B06700"/>
    <w:rsid w:val="00B763E3"/>
    <w:rsid w:val="00DA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CBB00-F3E4-40BB-AC10-CCCCC951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3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B763E3"/>
    <w:pPr>
      <w:spacing w:after="0" w:line="240" w:lineRule="auto"/>
      <w:ind w:firstLine="40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Сейдвалиева</dc:creator>
  <cp:keywords/>
  <dc:description/>
  <cp:lastModifiedBy>Айжан Сейдвалиева</cp:lastModifiedBy>
  <cp:revision>2</cp:revision>
  <dcterms:created xsi:type="dcterms:W3CDTF">2024-06-28T05:26:00Z</dcterms:created>
  <dcterms:modified xsi:type="dcterms:W3CDTF">2024-06-28T05:26:00Z</dcterms:modified>
</cp:coreProperties>
</file>